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557" w:rsidRDefault="009D2557" w:rsidP="009D2557">
      <w:pPr>
        <w:pStyle w:val="a6"/>
        <w:spacing w:after="0"/>
        <w:rPr>
          <w:sz w:val="34"/>
          <w:szCs w:val="34"/>
          <w:lang w:val="ru-RU"/>
        </w:rPr>
      </w:pPr>
      <w:r>
        <w:rPr>
          <w:sz w:val="34"/>
          <w:szCs w:val="34"/>
          <w:lang w:val="ru-RU"/>
        </w:rPr>
        <w:t xml:space="preserve">ТЕРРИТОРИАЛЬНАЯ </w:t>
      </w:r>
      <w:r w:rsidRPr="009E3E98">
        <w:rPr>
          <w:sz w:val="34"/>
          <w:szCs w:val="34"/>
        </w:rPr>
        <w:t>ИЗБИРАТЕЛЬНАЯ КОМИССИЯ</w:t>
      </w:r>
      <w:r w:rsidRPr="009E3E98">
        <w:rPr>
          <w:sz w:val="34"/>
          <w:szCs w:val="34"/>
        </w:rPr>
        <w:br/>
      </w:r>
      <w:r>
        <w:rPr>
          <w:sz w:val="34"/>
          <w:szCs w:val="34"/>
          <w:lang w:val="ru-RU"/>
        </w:rPr>
        <w:t xml:space="preserve">МАЛМЫЖСКОГО РАЙОНА </w:t>
      </w:r>
    </w:p>
    <w:p w:rsidR="009D2557" w:rsidRDefault="009D2557" w:rsidP="009D2557">
      <w:pPr>
        <w:pStyle w:val="a6"/>
        <w:spacing w:after="0"/>
        <w:rPr>
          <w:sz w:val="34"/>
          <w:szCs w:val="34"/>
          <w:lang w:val="ru-RU"/>
        </w:rPr>
      </w:pPr>
      <w:r>
        <w:rPr>
          <w:sz w:val="34"/>
          <w:szCs w:val="34"/>
          <w:lang w:val="ru-RU"/>
        </w:rPr>
        <w:t>КИРОВСКОЙ ОБЛАСТИ</w:t>
      </w:r>
    </w:p>
    <w:p w:rsidR="003C38B3" w:rsidRDefault="003C38B3" w:rsidP="009D2557">
      <w:pPr>
        <w:pStyle w:val="a6"/>
        <w:spacing w:after="0"/>
        <w:rPr>
          <w:sz w:val="34"/>
          <w:szCs w:val="34"/>
          <w:lang w:val="ru-RU"/>
        </w:rPr>
      </w:pPr>
    </w:p>
    <w:p w:rsidR="009D2557" w:rsidRPr="009C60EF" w:rsidRDefault="009D2557" w:rsidP="009D2557">
      <w:pPr>
        <w:pStyle w:val="a6"/>
        <w:spacing w:after="0"/>
        <w:rPr>
          <w:sz w:val="32"/>
          <w:szCs w:val="32"/>
        </w:rPr>
      </w:pPr>
      <w:r w:rsidRPr="009C60EF">
        <w:rPr>
          <w:sz w:val="32"/>
          <w:szCs w:val="32"/>
        </w:rPr>
        <w:t>ПОСТАНОВЛЕНИЕ</w:t>
      </w:r>
    </w:p>
    <w:p w:rsidR="009D2557" w:rsidRPr="00CA3324" w:rsidRDefault="009D2557" w:rsidP="009D2557">
      <w:pPr>
        <w:jc w:val="center"/>
        <w:rPr>
          <w:b/>
          <w:sz w:val="20"/>
          <w:szCs w:val="20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1"/>
        <w:gridCol w:w="3107"/>
        <w:gridCol w:w="3107"/>
      </w:tblGrid>
      <w:tr w:rsidR="009D2557" w:rsidRPr="00CA3324" w:rsidTr="009947B1">
        <w:tc>
          <w:tcPr>
            <w:tcW w:w="3391" w:type="dxa"/>
          </w:tcPr>
          <w:p w:rsidR="009D2557" w:rsidRPr="00CA3324" w:rsidRDefault="003C38B3" w:rsidP="003C38B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02.09</w:t>
            </w:r>
            <w:r w:rsidR="009D2557">
              <w:rPr>
                <w:rFonts w:eastAsia="Calibri"/>
                <w:sz w:val="28"/>
                <w:szCs w:val="28"/>
                <w:lang w:eastAsia="en-US"/>
              </w:rPr>
              <w:t>.2020</w:t>
            </w:r>
          </w:p>
        </w:tc>
        <w:tc>
          <w:tcPr>
            <w:tcW w:w="3107" w:type="dxa"/>
          </w:tcPr>
          <w:p w:rsidR="009D2557" w:rsidRPr="00CA3324" w:rsidRDefault="009D2557" w:rsidP="009947B1">
            <w:pPr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9D2557" w:rsidRPr="00CA3324" w:rsidRDefault="009D2557" w:rsidP="003C38B3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CA3324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6</w:t>
            </w:r>
            <w:r w:rsidR="003C38B3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>/</w:t>
            </w:r>
            <w:r w:rsidR="003C38B3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</w:tbl>
    <w:p w:rsidR="009D2557" w:rsidRPr="00C07495" w:rsidRDefault="009D2557" w:rsidP="009D2557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C07495">
        <w:rPr>
          <w:rFonts w:eastAsia="Calibri"/>
          <w:b/>
          <w:lang w:eastAsia="en-US"/>
        </w:rPr>
        <w:t>г. Малмыж</w:t>
      </w:r>
    </w:p>
    <w:p w:rsidR="001E64B2" w:rsidRPr="001E64B2" w:rsidRDefault="009D2557" w:rsidP="009D255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0"/>
        </w:rPr>
      </w:pPr>
      <w:r w:rsidRPr="009E3E98">
        <w:rPr>
          <w:b/>
          <w:sz w:val="28"/>
          <w:szCs w:val="20"/>
        </w:rPr>
        <w:t xml:space="preserve">О </w:t>
      </w:r>
      <w:r w:rsidR="00156E12">
        <w:rPr>
          <w:b/>
          <w:sz w:val="28"/>
          <w:szCs w:val="20"/>
        </w:rPr>
        <w:t xml:space="preserve"> выдвижени</w:t>
      </w:r>
      <w:r w:rsidR="003C38B3">
        <w:rPr>
          <w:b/>
          <w:sz w:val="28"/>
          <w:szCs w:val="20"/>
        </w:rPr>
        <w:t xml:space="preserve">и </w:t>
      </w:r>
      <w:r w:rsidR="00156E12">
        <w:rPr>
          <w:b/>
          <w:sz w:val="28"/>
          <w:szCs w:val="20"/>
        </w:rPr>
        <w:t xml:space="preserve"> кандидатур</w:t>
      </w:r>
      <w:r w:rsidR="003C38B3">
        <w:rPr>
          <w:b/>
          <w:sz w:val="28"/>
          <w:szCs w:val="20"/>
        </w:rPr>
        <w:t>ы</w:t>
      </w:r>
      <w:r w:rsidR="00156E12">
        <w:rPr>
          <w:b/>
          <w:sz w:val="28"/>
          <w:szCs w:val="20"/>
        </w:rPr>
        <w:t xml:space="preserve"> </w:t>
      </w:r>
      <w:r w:rsidRPr="009E3E98">
        <w:rPr>
          <w:b/>
          <w:sz w:val="28"/>
          <w:szCs w:val="20"/>
        </w:rPr>
        <w:br/>
      </w:r>
      <w:r w:rsidR="00156E12">
        <w:rPr>
          <w:b/>
          <w:sz w:val="28"/>
          <w:szCs w:val="20"/>
        </w:rPr>
        <w:t xml:space="preserve"> </w:t>
      </w:r>
      <w:r w:rsidR="00156E12" w:rsidRPr="001E64B2">
        <w:rPr>
          <w:b/>
          <w:sz w:val="28"/>
          <w:szCs w:val="20"/>
        </w:rPr>
        <w:t>в состав территориальной избирательной комиссии</w:t>
      </w:r>
    </w:p>
    <w:p w:rsidR="009D2557" w:rsidRPr="001E64B2" w:rsidRDefault="00156E12" w:rsidP="009D255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0"/>
        </w:rPr>
      </w:pPr>
      <w:r w:rsidRPr="001E64B2">
        <w:rPr>
          <w:b/>
          <w:sz w:val="28"/>
          <w:szCs w:val="20"/>
        </w:rPr>
        <w:t xml:space="preserve"> Малмыжского района </w:t>
      </w:r>
      <w:r w:rsidR="003C38B3">
        <w:rPr>
          <w:b/>
          <w:sz w:val="28"/>
          <w:szCs w:val="20"/>
        </w:rPr>
        <w:t xml:space="preserve"> Кировской области </w:t>
      </w:r>
    </w:p>
    <w:p w:rsidR="00156E12" w:rsidRPr="009E3E98" w:rsidRDefault="00156E12" w:rsidP="009D255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0"/>
        </w:rPr>
      </w:pPr>
    </w:p>
    <w:p w:rsidR="009D2557" w:rsidRPr="009E3E98" w:rsidRDefault="001E64B2" w:rsidP="003C38B3">
      <w:pPr>
        <w:spacing w:line="276" w:lineRule="auto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         </w:t>
      </w:r>
      <w:r w:rsidR="009D2557" w:rsidRPr="001E64B2">
        <w:rPr>
          <w:sz w:val="28"/>
          <w:szCs w:val="28"/>
        </w:rPr>
        <w:t xml:space="preserve">Руководствуясь </w:t>
      </w:r>
      <w:r w:rsidRPr="001E64B2">
        <w:rPr>
          <w:sz w:val="28"/>
          <w:szCs w:val="28"/>
        </w:rPr>
        <w:t>ст</w:t>
      </w:r>
      <w:r w:rsidR="003C38B3">
        <w:rPr>
          <w:sz w:val="28"/>
          <w:szCs w:val="28"/>
        </w:rPr>
        <w:t>атьями 22</w:t>
      </w:r>
      <w:r w:rsidRPr="001E64B2">
        <w:rPr>
          <w:sz w:val="28"/>
          <w:szCs w:val="28"/>
        </w:rPr>
        <w:t xml:space="preserve">, 26 Федерального закона «Об основных гарантиях избирательных прав и права на участие в референдуме граждан Российской Федерации», </w:t>
      </w:r>
      <w:r w:rsidR="009D2557" w:rsidRPr="001E64B2">
        <w:rPr>
          <w:sz w:val="28"/>
          <w:szCs w:val="28"/>
        </w:rPr>
        <w:t>постановлением</w:t>
      </w:r>
      <w:r w:rsidRPr="001E64B2">
        <w:rPr>
          <w:sz w:val="28"/>
          <w:szCs w:val="28"/>
        </w:rPr>
        <w:t xml:space="preserve"> </w:t>
      </w:r>
      <w:r w:rsidR="009D2557" w:rsidRPr="001E64B2">
        <w:rPr>
          <w:sz w:val="28"/>
          <w:szCs w:val="28"/>
        </w:rPr>
        <w:t>Центральной избирательной комиссии Российской Федерации от 1</w:t>
      </w:r>
      <w:r w:rsidRPr="001E64B2">
        <w:rPr>
          <w:sz w:val="28"/>
          <w:szCs w:val="28"/>
        </w:rPr>
        <w:t>7</w:t>
      </w:r>
      <w:r w:rsidR="009D2557" w:rsidRPr="001E64B2">
        <w:rPr>
          <w:sz w:val="28"/>
          <w:szCs w:val="28"/>
        </w:rPr>
        <w:t>.02.201</w:t>
      </w:r>
      <w:r w:rsidRPr="001E64B2">
        <w:rPr>
          <w:sz w:val="28"/>
          <w:szCs w:val="28"/>
        </w:rPr>
        <w:t>0</w:t>
      </w:r>
      <w:r w:rsidR="009D2557" w:rsidRPr="001E64B2">
        <w:rPr>
          <w:sz w:val="28"/>
          <w:szCs w:val="28"/>
        </w:rPr>
        <w:t xml:space="preserve"> № </w:t>
      </w:r>
      <w:r w:rsidRPr="001E64B2">
        <w:rPr>
          <w:sz w:val="28"/>
          <w:szCs w:val="28"/>
        </w:rPr>
        <w:t>192</w:t>
      </w:r>
      <w:r w:rsidR="009D2557" w:rsidRPr="001E64B2">
        <w:rPr>
          <w:sz w:val="28"/>
          <w:szCs w:val="28"/>
        </w:rPr>
        <w:t>/</w:t>
      </w:r>
      <w:r w:rsidRPr="001E64B2">
        <w:rPr>
          <w:sz w:val="28"/>
          <w:szCs w:val="28"/>
        </w:rPr>
        <w:t>1337</w:t>
      </w:r>
      <w:r w:rsidR="009D2557" w:rsidRPr="001E64B2">
        <w:rPr>
          <w:sz w:val="28"/>
          <w:szCs w:val="28"/>
        </w:rPr>
        <w:t>-</w:t>
      </w:r>
      <w:r w:rsidRPr="001E64B2">
        <w:rPr>
          <w:sz w:val="28"/>
          <w:szCs w:val="28"/>
        </w:rPr>
        <w:t>5</w:t>
      </w:r>
      <w:r w:rsidR="009D2557" w:rsidRPr="001E64B2">
        <w:rPr>
          <w:sz w:val="28"/>
          <w:szCs w:val="28"/>
        </w:rPr>
        <w:t xml:space="preserve"> «</w:t>
      </w:r>
      <w:r w:rsidRPr="001E64B2">
        <w:rPr>
          <w:sz w:val="28"/>
          <w:szCs w:val="28"/>
        </w:rPr>
        <w:t xml:space="preserve">О Методических рекомендациях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</w:t>
      </w:r>
      <w:r w:rsidRPr="001E64B2">
        <w:rPr>
          <w:rFonts w:ascii="yandex-sans" w:hAnsi="yandex-sans"/>
          <w:color w:val="000000"/>
          <w:sz w:val="28"/>
          <w:szCs w:val="28"/>
        </w:rPr>
        <w:t>заслушав  и  обсудив  предложения о выдвижении кандидатуры в новый состав территориальной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1E64B2">
        <w:rPr>
          <w:rFonts w:ascii="yandex-sans" w:hAnsi="yandex-sans"/>
          <w:color w:val="000000"/>
          <w:sz w:val="28"/>
          <w:szCs w:val="28"/>
        </w:rPr>
        <w:t>избиратель</w:t>
      </w:r>
      <w:r w:rsidRPr="001E64B2">
        <w:rPr>
          <w:rFonts w:ascii="yandex-sans" w:hAnsi="yandex-sans"/>
          <w:color w:val="000000"/>
          <w:sz w:val="22"/>
          <w:szCs w:val="22"/>
        </w:rPr>
        <w:t>НОЙ</w:t>
      </w:r>
      <w:r w:rsidRPr="001E64B2">
        <w:rPr>
          <w:rFonts w:ascii="yandex-sans" w:hAnsi="yandex-sans"/>
          <w:color w:val="000000"/>
          <w:sz w:val="28"/>
          <w:szCs w:val="28"/>
        </w:rPr>
        <w:t xml:space="preserve">  комиссии</w:t>
      </w:r>
      <w:r>
        <w:rPr>
          <w:rFonts w:ascii="yandex-sans" w:hAnsi="yandex-sans"/>
          <w:color w:val="000000"/>
          <w:sz w:val="28"/>
          <w:szCs w:val="28"/>
        </w:rPr>
        <w:t xml:space="preserve"> Малмыжского  района</w:t>
      </w:r>
      <w:r w:rsidR="00416E39">
        <w:rPr>
          <w:rFonts w:ascii="yandex-sans" w:hAnsi="yandex-sans"/>
          <w:color w:val="000000"/>
          <w:sz w:val="28"/>
          <w:szCs w:val="28"/>
        </w:rPr>
        <w:t xml:space="preserve">, </w:t>
      </w:r>
      <w:r w:rsidR="009D2557" w:rsidRPr="009E3E98">
        <w:rPr>
          <w:sz w:val="28"/>
          <w:szCs w:val="20"/>
        </w:rPr>
        <w:t xml:space="preserve"> </w:t>
      </w:r>
      <w:r w:rsidR="009D2557">
        <w:rPr>
          <w:sz w:val="28"/>
          <w:szCs w:val="20"/>
        </w:rPr>
        <w:t>территориальная и</w:t>
      </w:r>
      <w:r w:rsidR="009D2557" w:rsidRPr="009E3E98">
        <w:rPr>
          <w:sz w:val="28"/>
          <w:szCs w:val="20"/>
        </w:rPr>
        <w:t xml:space="preserve">збирательная комиссия </w:t>
      </w:r>
      <w:r w:rsidR="009D2557">
        <w:rPr>
          <w:sz w:val="28"/>
          <w:szCs w:val="20"/>
        </w:rPr>
        <w:t xml:space="preserve">Малмыжского района </w:t>
      </w:r>
      <w:r w:rsidR="009D2557" w:rsidRPr="009E3E98">
        <w:rPr>
          <w:sz w:val="28"/>
          <w:szCs w:val="20"/>
        </w:rPr>
        <w:t>ПОСТАНОВЛЯЕТ:</w:t>
      </w:r>
    </w:p>
    <w:p w:rsidR="008924EA" w:rsidRPr="003C38B3" w:rsidRDefault="003C38B3" w:rsidP="003C38B3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8924EA" w:rsidRPr="003C38B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="008924EA" w:rsidRPr="003C38B3">
        <w:rPr>
          <w:color w:val="000000"/>
          <w:sz w:val="28"/>
          <w:szCs w:val="28"/>
        </w:rPr>
        <w:t xml:space="preserve"> Выдвинуть в новый состав территориальной избирательной</w:t>
      </w:r>
      <w:r>
        <w:rPr>
          <w:color w:val="000000"/>
          <w:sz w:val="28"/>
          <w:szCs w:val="28"/>
        </w:rPr>
        <w:t xml:space="preserve"> комиссии Малмыжского района </w:t>
      </w:r>
      <w:r w:rsidR="008924EA" w:rsidRPr="003C38B3">
        <w:rPr>
          <w:color w:val="000000"/>
          <w:sz w:val="28"/>
          <w:szCs w:val="28"/>
        </w:rPr>
        <w:t>с правом решающего</w:t>
      </w:r>
      <w:r>
        <w:rPr>
          <w:color w:val="000000"/>
          <w:sz w:val="28"/>
          <w:szCs w:val="28"/>
        </w:rPr>
        <w:t xml:space="preserve"> г</w:t>
      </w:r>
      <w:r w:rsidR="008924EA" w:rsidRPr="003C38B3">
        <w:rPr>
          <w:color w:val="000000"/>
          <w:sz w:val="28"/>
          <w:szCs w:val="28"/>
        </w:rPr>
        <w:t>олоса</w:t>
      </w:r>
      <w:r>
        <w:rPr>
          <w:color w:val="000000"/>
          <w:sz w:val="28"/>
          <w:szCs w:val="28"/>
        </w:rPr>
        <w:t xml:space="preserve"> Малькову Ольгу Валериевну, 18.09.1977  года  рождения, проживающую по адресу: Кировская область, г. Малмыж,  ул. Молоджежная, д.8.</w:t>
      </w:r>
    </w:p>
    <w:p w:rsidR="00416E39" w:rsidRPr="003C38B3" w:rsidRDefault="009D2557" w:rsidP="003C38B3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color w:val="000000"/>
          <w:sz w:val="28"/>
          <w:szCs w:val="28"/>
        </w:rPr>
      </w:pPr>
      <w:r w:rsidRPr="009E3E98">
        <w:rPr>
          <w:sz w:val="28"/>
          <w:szCs w:val="20"/>
          <w:lang w:val="en-US"/>
        </w:rPr>
        <w:t> </w:t>
      </w:r>
      <w:r w:rsidR="003C38B3">
        <w:rPr>
          <w:sz w:val="28"/>
          <w:szCs w:val="20"/>
        </w:rPr>
        <w:t xml:space="preserve">   2</w:t>
      </w:r>
      <w:r w:rsidRPr="009E3E98">
        <w:rPr>
          <w:sz w:val="28"/>
          <w:szCs w:val="28"/>
        </w:rPr>
        <w:t>. Направить</w:t>
      </w:r>
      <w:r>
        <w:rPr>
          <w:sz w:val="28"/>
          <w:szCs w:val="28"/>
        </w:rPr>
        <w:t xml:space="preserve"> </w:t>
      </w:r>
      <w:r w:rsidRPr="003C38B3">
        <w:rPr>
          <w:sz w:val="28"/>
          <w:szCs w:val="28"/>
        </w:rPr>
        <w:t>настоящее постановление в Избирательную комиссию Кировской области</w:t>
      </w:r>
      <w:r w:rsidR="00416E39" w:rsidRPr="003C38B3">
        <w:rPr>
          <w:color w:val="000000"/>
          <w:sz w:val="28"/>
          <w:szCs w:val="28"/>
        </w:rPr>
        <w:t xml:space="preserve"> с приложением заявления </w:t>
      </w:r>
      <w:r w:rsidR="003C38B3" w:rsidRPr="003C38B3">
        <w:rPr>
          <w:color w:val="000000"/>
          <w:sz w:val="28"/>
          <w:szCs w:val="28"/>
        </w:rPr>
        <w:t xml:space="preserve"> Мальков</w:t>
      </w:r>
      <w:r w:rsidR="003C38B3">
        <w:rPr>
          <w:color w:val="000000"/>
          <w:sz w:val="28"/>
          <w:szCs w:val="28"/>
        </w:rPr>
        <w:t xml:space="preserve">ой </w:t>
      </w:r>
      <w:r w:rsidR="003C38B3" w:rsidRPr="003C38B3">
        <w:rPr>
          <w:color w:val="000000"/>
          <w:sz w:val="28"/>
          <w:szCs w:val="28"/>
        </w:rPr>
        <w:t xml:space="preserve"> О.В.  о с</w:t>
      </w:r>
      <w:r w:rsidR="00416E39" w:rsidRPr="003C38B3">
        <w:rPr>
          <w:color w:val="000000"/>
          <w:sz w:val="28"/>
          <w:szCs w:val="28"/>
        </w:rPr>
        <w:t>огласии</w:t>
      </w:r>
      <w:r w:rsidR="003C38B3">
        <w:rPr>
          <w:color w:val="000000"/>
          <w:sz w:val="28"/>
          <w:szCs w:val="28"/>
        </w:rPr>
        <w:t xml:space="preserve"> </w:t>
      </w:r>
      <w:r w:rsidR="00416E39" w:rsidRPr="003C38B3">
        <w:rPr>
          <w:color w:val="000000"/>
          <w:sz w:val="28"/>
          <w:szCs w:val="28"/>
        </w:rPr>
        <w:t>на</w:t>
      </w:r>
    </w:p>
    <w:p w:rsidR="00416E39" w:rsidRPr="003C38B3" w:rsidRDefault="003C38B3" w:rsidP="003C38B3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416E39" w:rsidRPr="003C38B3">
        <w:rPr>
          <w:color w:val="000000"/>
          <w:sz w:val="28"/>
          <w:szCs w:val="28"/>
        </w:rPr>
        <w:t>азначение</w:t>
      </w:r>
      <w:r>
        <w:rPr>
          <w:color w:val="000000"/>
          <w:sz w:val="28"/>
          <w:szCs w:val="28"/>
        </w:rPr>
        <w:t xml:space="preserve"> </w:t>
      </w:r>
      <w:r w:rsidR="00416E39" w:rsidRPr="003C38B3">
        <w:rPr>
          <w:color w:val="000000"/>
          <w:sz w:val="28"/>
          <w:szCs w:val="28"/>
        </w:rPr>
        <w:t>членом</w:t>
      </w:r>
      <w:r>
        <w:rPr>
          <w:color w:val="000000"/>
          <w:sz w:val="28"/>
          <w:szCs w:val="28"/>
        </w:rPr>
        <w:t xml:space="preserve"> </w:t>
      </w:r>
      <w:r w:rsidR="00416E39" w:rsidRPr="003C38B3">
        <w:rPr>
          <w:color w:val="000000"/>
          <w:sz w:val="28"/>
          <w:szCs w:val="28"/>
        </w:rPr>
        <w:t>территориальной</w:t>
      </w:r>
      <w:r>
        <w:rPr>
          <w:color w:val="000000"/>
          <w:sz w:val="28"/>
          <w:szCs w:val="28"/>
        </w:rPr>
        <w:t xml:space="preserve"> </w:t>
      </w:r>
      <w:r w:rsidR="00416E39" w:rsidRPr="003C38B3">
        <w:rPr>
          <w:color w:val="000000"/>
          <w:sz w:val="28"/>
          <w:szCs w:val="28"/>
        </w:rPr>
        <w:t>избирательной</w:t>
      </w:r>
      <w:r>
        <w:rPr>
          <w:color w:val="000000"/>
          <w:sz w:val="28"/>
          <w:szCs w:val="28"/>
        </w:rPr>
        <w:t xml:space="preserve"> </w:t>
      </w:r>
      <w:r w:rsidR="00416E39" w:rsidRPr="003C38B3">
        <w:rPr>
          <w:color w:val="000000"/>
          <w:sz w:val="28"/>
          <w:szCs w:val="28"/>
        </w:rPr>
        <w:t>комиссии</w:t>
      </w:r>
      <w:r>
        <w:rPr>
          <w:color w:val="000000"/>
          <w:sz w:val="28"/>
          <w:szCs w:val="28"/>
        </w:rPr>
        <w:t xml:space="preserve"> Малмыжского района  </w:t>
      </w:r>
      <w:r w:rsidR="00416E39" w:rsidRPr="003C38B3">
        <w:rPr>
          <w:color w:val="000000"/>
          <w:sz w:val="28"/>
          <w:szCs w:val="28"/>
        </w:rPr>
        <w:t>с правом решающего голоса и требуемых документов для</w:t>
      </w:r>
      <w:r>
        <w:rPr>
          <w:color w:val="000000"/>
          <w:sz w:val="28"/>
          <w:szCs w:val="28"/>
        </w:rPr>
        <w:t xml:space="preserve"> в</w:t>
      </w:r>
      <w:r w:rsidR="00416E39" w:rsidRPr="003C38B3">
        <w:rPr>
          <w:color w:val="000000"/>
          <w:sz w:val="28"/>
          <w:szCs w:val="28"/>
        </w:rPr>
        <w:t>ыдвижения кандидатуры.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786"/>
        <w:gridCol w:w="1682"/>
        <w:gridCol w:w="3180"/>
      </w:tblGrid>
      <w:tr w:rsidR="009D2557" w:rsidTr="009947B1">
        <w:tc>
          <w:tcPr>
            <w:tcW w:w="4786" w:type="dxa"/>
          </w:tcPr>
          <w:p w:rsidR="003C38B3" w:rsidRDefault="003C38B3" w:rsidP="009947B1">
            <w:pPr>
              <w:spacing w:line="260" w:lineRule="exact"/>
              <w:jc w:val="center"/>
              <w:rPr>
                <w:sz w:val="28"/>
              </w:rPr>
            </w:pPr>
          </w:p>
          <w:p w:rsidR="009D2557" w:rsidRDefault="009D2557" w:rsidP="003C38B3">
            <w:pPr>
              <w:spacing w:line="26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z w:val="28"/>
              </w:rPr>
              <w:br/>
              <w:t xml:space="preserve">территориальной избирательной комиссии   Малмыжского   района                                  </w:t>
            </w:r>
          </w:p>
        </w:tc>
        <w:tc>
          <w:tcPr>
            <w:tcW w:w="1682" w:type="dxa"/>
          </w:tcPr>
          <w:p w:rsidR="009D2557" w:rsidRDefault="009D2557" w:rsidP="009947B1">
            <w:pPr>
              <w:spacing w:line="260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</w:t>
            </w:r>
          </w:p>
        </w:tc>
        <w:tc>
          <w:tcPr>
            <w:tcW w:w="3180" w:type="dxa"/>
            <w:vAlign w:val="bottom"/>
          </w:tcPr>
          <w:p w:rsidR="009D2557" w:rsidRPr="004C6F06" w:rsidRDefault="009D2557" w:rsidP="009947B1">
            <w:pPr>
              <w:pStyle w:val="4"/>
              <w:spacing w:line="260" w:lineRule="exact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               </w:t>
            </w:r>
            <w:r w:rsidRPr="004C6F06">
              <w:rPr>
                <w:rFonts w:ascii="Times New Roman" w:hAnsi="Times New Roman" w:cs="Times New Roman"/>
                <w:b w:val="0"/>
              </w:rPr>
              <w:t xml:space="preserve">О.В. Малькова </w:t>
            </w:r>
          </w:p>
        </w:tc>
      </w:tr>
      <w:tr w:rsidR="009D2557" w:rsidTr="009947B1">
        <w:tc>
          <w:tcPr>
            <w:tcW w:w="4786" w:type="dxa"/>
          </w:tcPr>
          <w:p w:rsidR="009D2557" w:rsidRDefault="009D2557" w:rsidP="009947B1">
            <w:pPr>
              <w:spacing w:line="260" w:lineRule="exact"/>
              <w:rPr>
                <w:sz w:val="20"/>
              </w:rPr>
            </w:pPr>
          </w:p>
        </w:tc>
        <w:tc>
          <w:tcPr>
            <w:tcW w:w="1682" w:type="dxa"/>
          </w:tcPr>
          <w:p w:rsidR="009D2557" w:rsidRDefault="009D2557" w:rsidP="009947B1">
            <w:pPr>
              <w:spacing w:line="260" w:lineRule="exact"/>
              <w:jc w:val="both"/>
              <w:rPr>
                <w:sz w:val="20"/>
              </w:rPr>
            </w:pPr>
          </w:p>
        </w:tc>
        <w:tc>
          <w:tcPr>
            <w:tcW w:w="3180" w:type="dxa"/>
            <w:vAlign w:val="bottom"/>
          </w:tcPr>
          <w:p w:rsidR="009D2557" w:rsidRDefault="009D2557" w:rsidP="009947B1">
            <w:pPr>
              <w:pStyle w:val="3"/>
              <w:spacing w:line="260" w:lineRule="exact"/>
              <w:jc w:val="right"/>
              <w:rPr>
                <w:sz w:val="20"/>
              </w:rPr>
            </w:pPr>
          </w:p>
        </w:tc>
      </w:tr>
      <w:tr w:rsidR="009D2557" w:rsidTr="009947B1">
        <w:tc>
          <w:tcPr>
            <w:tcW w:w="4786" w:type="dxa"/>
          </w:tcPr>
          <w:p w:rsidR="009D2557" w:rsidRDefault="009D2557" w:rsidP="003C38B3">
            <w:pPr>
              <w:pStyle w:val="21"/>
              <w:overflowPunct/>
              <w:autoSpaceDE/>
              <w:autoSpaceDN/>
              <w:adjustRightInd/>
              <w:spacing w:line="260" w:lineRule="exact"/>
              <w:textAlignment w:val="auto"/>
              <w:rPr>
                <w:szCs w:val="24"/>
              </w:rPr>
            </w:pPr>
            <w:r>
              <w:rPr>
                <w:szCs w:val="24"/>
              </w:rPr>
              <w:t>Секретарь</w:t>
            </w:r>
            <w:r>
              <w:rPr>
                <w:szCs w:val="24"/>
              </w:rPr>
              <w:br/>
            </w:r>
            <w:r>
              <w:t xml:space="preserve">территориальной избирательной комиссии  Малмыжского   района </w:t>
            </w:r>
          </w:p>
        </w:tc>
        <w:tc>
          <w:tcPr>
            <w:tcW w:w="1682" w:type="dxa"/>
          </w:tcPr>
          <w:p w:rsidR="009D2557" w:rsidRDefault="009D2557" w:rsidP="009947B1">
            <w:pPr>
              <w:spacing w:line="260" w:lineRule="exact"/>
              <w:jc w:val="both"/>
              <w:rPr>
                <w:sz w:val="28"/>
              </w:rPr>
            </w:pPr>
          </w:p>
        </w:tc>
        <w:tc>
          <w:tcPr>
            <w:tcW w:w="3180" w:type="dxa"/>
            <w:vAlign w:val="bottom"/>
          </w:tcPr>
          <w:p w:rsidR="009D2557" w:rsidRDefault="009D2557" w:rsidP="009947B1">
            <w:pPr>
              <w:spacing w:line="260" w:lineRule="exact"/>
              <w:rPr>
                <w:sz w:val="28"/>
              </w:rPr>
            </w:pPr>
            <w:r>
              <w:rPr>
                <w:sz w:val="28"/>
              </w:rPr>
              <w:t xml:space="preserve">                  С.Г. Суслова </w:t>
            </w:r>
          </w:p>
        </w:tc>
      </w:tr>
    </w:tbl>
    <w:p w:rsidR="009D2557" w:rsidRDefault="009D2557" w:rsidP="009D2557">
      <w:pPr>
        <w:spacing w:line="360" w:lineRule="auto"/>
        <w:ind w:left="720"/>
        <w:jc w:val="right"/>
        <w:rPr>
          <w:sz w:val="2"/>
        </w:rPr>
      </w:pPr>
    </w:p>
    <w:p w:rsidR="009D2557" w:rsidRPr="000A4826" w:rsidRDefault="009D2557" w:rsidP="009D2557">
      <w:pPr>
        <w:pStyle w:val="-1"/>
        <w:spacing w:line="240" w:lineRule="auto"/>
        <w:ind w:firstLine="0"/>
        <w:rPr>
          <w:sz w:val="2"/>
          <w:szCs w:val="2"/>
        </w:rPr>
      </w:pPr>
      <w:r w:rsidRPr="006126F3">
        <w:rPr>
          <w:sz w:val="2"/>
          <w:szCs w:val="2"/>
        </w:rPr>
        <w:br w:type="page"/>
      </w:r>
      <w:bookmarkStart w:id="0" w:name="_GoBack"/>
      <w:bookmarkEnd w:id="0"/>
    </w:p>
    <w:p w:rsidR="00253A4C" w:rsidRDefault="00253A4C"/>
    <w:sectPr w:rsidR="00253A4C" w:rsidSect="003C38B3">
      <w:headerReference w:type="even" r:id="rId6"/>
      <w:headerReference w:type="first" r:id="rId7"/>
      <w:pgSz w:w="11906" w:h="16838" w:code="9"/>
      <w:pgMar w:top="1134" w:right="850" w:bottom="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B6C" w:rsidRDefault="00330B6C">
      <w:r>
        <w:separator/>
      </w:r>
    </w:p>
  </w:endnote>
  <w:endnote w:type="continuationSeparator" w:id="0">
    <w:p w:rsidR="00330B6C" w:rsidRDefault="0033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B6C" w:rsidRDefault="00330B6C">
      <w:r>
        <w:separator/>
      </w:r>
    </w:p>
  </w:footnote>
  <w:footnote w:type="continuationSeparator" w:id="0">
    <w:p w:rsidR="00330B6C" w:rsidRDefault="00330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DB0" w:rsidRDefault="009D25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283DB0" w:rsidRDefault="00330B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DB0" w:rsidRDefault="00330B6C" w:rsidP="009C06DE">
    <w:pPr>
      <w:rPr>
        <w:b/>
      </w:rPr>
    </w:pPr>
  </w:p>
  <w:p w:rsidR="00283DB0" w:rsidRDefault="00330B6C" w:rsidP="005A422B">
    <w:pPr>
      <w:pStyle w:val="1"/>
      <w:jc w:val="center"/>
      <w:rPr>
        <w:b/>
        <w:color w:val="000000"/>
        <w:sz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557"/>
    <w:rsid w:val="00156E12"/>
    <w:rsid w:val="001E64B2"/>
    <w:rsid w:val="00253A4C"/>
    <w:rsid w:val="00293583"/>
    <w:rsid w:val="00330B6C"/>
    <w:rsid w:val="003C38B3"/>
    <w:rsid w:val="00416E39"/>
    <w:rsid w:val="008924EA"/>
    <w:rsid w:val="009D2557"/>
    <w:rsid w:val="00B25B86"/>
    <w:rsid w:val="00D4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FF9C0-D352-4E2A-80AF-81F00279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4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255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255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D2557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2557"/>
    <w:rPr>
      <w:rFonts w:eastAsiaTheme="minorEastAsia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9D25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D25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semiHidden/>
    <w:rsid w:val="009D2557"/>
  </w:style>
  <w:style w:type="paragraph" w:styleId="a6">
    <w:name w:val="Title"/>
    <w:basedOn w:val="a"/>
    <w:link w:val="a7"/>
    <w:qFormat/>
    <w:rsid w:val="009D2557"/>
    <w:pPr>
      <w:spacing w:after="120"/>
      <w:jc w:val="center"/>
    </w:pPr>
    <w:rPr>
      <w:b/>
      <w:sz w:val="36"/>
      <w:szCs w:val="20"/>
      <w:lang w:val="x-none" w:eastAsia="x-none"/>
    </w:rPr>
  </w:style>
  <w:style w:type="character" w:customStyle="1" w:styleId="a7">
    <w:name w:val="Название Знак"/>
    <w:basedOn w:val="a0"/>
    <w:link w:val="a6"/>
    <w:rsid w:val="009D2557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paragraph" w:customStyle="1" w:styleId="1">
    <w:name w:val="Обычный1"/>
    <w:rsid w:val="009D25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9D2557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 w:val="28"/>
      <w:szCs w:val="20"/>
    </w:rPr>
  </w:style>
  <w:style w:type="paragraph" w:customStyle="1" w:styleId="-1">
    <w:name w:val="Т-1"/>
    <w:aliases w:val="5"/>
    <w:basedOn w:val="a"/>
    <w:rsid w:val="009D2557"/>
    <w:pPr>
      <w:spacing w:line="360" w:lineRule="auto"/>
      <w:ind w:firstLine="720"/>
      <w:jc w:val="both"/>
    </w:pPr>
    <w:rPr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D25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25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ertext">
    <w:name w:val="headertext"/>
    <w:basedOn w:val="a"/>
    <w:rsid w:val="00D44D75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8924E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18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2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8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9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8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63173">
                  <w:marLeft w:val="0"/>
                  <w:marRight w:val="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45192">
                      <w:marLeft w:val="150"/>
                      <w:marRight w:val="15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7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7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14881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474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13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45145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92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0896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117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92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070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744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47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8111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130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96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67851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048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50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62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889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50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9616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99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8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1621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54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17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4546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325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85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9013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162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1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7870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856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20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198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788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83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2327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590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08382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365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0027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545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02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84285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502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69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96725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703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34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12388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998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54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72250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600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78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3595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17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36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3259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35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0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1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745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66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09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55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21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90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5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91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308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07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02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265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841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192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45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26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23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53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5560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4560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41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187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02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6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90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609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829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62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13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95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043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49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96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19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18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30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57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18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12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39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83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658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95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39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22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38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19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3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6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29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45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3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913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177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5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20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09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72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19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886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1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61612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91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591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338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514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299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269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466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59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237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70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535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139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86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4694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07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520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311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5958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77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141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55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5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472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0928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0843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97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094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155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0265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804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121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335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066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699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878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623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034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51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37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423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946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542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53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311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72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944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68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845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776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938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2020-09-04T11:46:00Z</cp:lastPrinted>
  <dcterms:created xsi:type="dcterms:W3CDTF">2020-09-02T21:22:00Z</dcterms:created>
  <dcterms:modified xsi:type="dcterms:W3CDTF">2020-09-04T12:47:00Z</dcterms:modified>
</cp:coreProperties>
</file>